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DC962" w14:textId="7D6511F8" w:rsidR="006B4628" w:rsidRPr="003F7BBE" w:rsidRDefault="00B526F1" w:rsidP="003C2172">
      <w:pPr>
        <w:jc w:val="center"/>
        <w:rPr>
          <w:sz w:val="36"/>
          <w:szCs w:val="36"/>
        </w:rPr>
      </w:pPr>
      <w:r w:rsidRPr="003F7BBE">
        <w:rPr>
          <w:noProof/>
          <w:sz w:val="36"/>
          <w:szCs w:val="36"/>
        </w:rPr>
        <w:drawing>
          <wp:inline distT="0" distB="0" distL="0" distR="0" wp14:anchorId="77B24DEE" wp14:editId="597DA1EF">
            <wp:extent cx="990600" cy="971176"/>
            <wp:effectExtent l="0" t="0" r="0" b="635"/>
            <wp:docPr id="8319937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599"/>
                    <a:stretch/>
                  </pic:blipFill>
                  <pic:spPr bwMode="auto">
                    <a:xfrm>
                      <a:off x="0" y="0"/>
                      <a:ext cx="995215" cy="9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792CD" w14:textId="26CC1A31" w:rsidR="00A25976" w:rsidRPr="003F7BBE" w:rsidRDefault="00B526F1" w:rsidP="003C2172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3F7BBE">
        <w:rPr>
          <w:rFonts w:ascii="TH SarabunPSK" w:hAnsi="TH SarabunPSK" w:cs="TH SarabunPSK"/>
          <w:sz w:val="32"/>
          <w:szCs w:val="32"/>
          <w:cs/>
        </w:rPr>
        <w:t>สรุปข้อมูล</w:t>
      </w:r>
      <w:r w:rsidR="003C2172" w:rsidRPr="003F7BBE">
        <w:rPr>
          <w:rFonts w:ascii="TH SarabunPSK" w:hAnsi="TH SarabunPSK" w:cs="TH SarabunPSK"/>
          <w:sz w:val="32"/>
          <w:szCs w:val="32"/>
          <w:cs/>
        </w:rPr>
        <w:t>สถิติการให้บริการประชาชน</w:t>
      </w:r>
      <w:r w:rsidRPr="003F7BB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F7BBE">
        <w:rPr>
          <w:rFonts w:ascii="TH SarabunPSK" w:hAnsi="TH SarabunPSK" w:cs="TH SarabunPSK"/>
          <w:sz w:val="32"/>
          <w:szCs w:val="32"/>
        </w:rPr>
        <w:t>walk in</w:t>
      </w:r>
      <w:r w:rsidRPr="003F7BBE">
        <w:rPr>
          <w:rFonts w:ascii="TH SarabunPSK" w:hAnsi="TH SarabunPSK" w:cs="TH SarabunPSK"/>
          <w:sz w:val="32"/>
          <w:szCs w:val="32"/>
          <w:cs/>
        </w:rPr>
        <w:t>) ประจำปีงบประมาณ พ.ศ.256</w:t>
      </w:r>
      <w:r w:rsidR="00A312CD" w:rsidRPr="003F7BBE">
        <w:rPr>
          <w:rFonts w:ascii="TH SarabunPSK" w:hAnsi="TH SarabunPSK" w:cs="TH SarabunPSK"/>
          <w:sz w:val="32"/>
          <w:szCs w:val="32"/>
          <w:cs/>
        </w:rPr>
        <w:t>7</w:t>
      </w:r>
    </w:p>
    <w:p w14:paraId="3FC317B3" w14:textId="394E1566" w:rsidR="003C2172" w:rsidRPr="003F7BBE" w:rsidRDefault="00B526F1" w:rsidP="003C2172">
      <w:pPr>
        <w:jc w:val="center"/>
        <w:rPr>
          <w:rFonts w:ascii="TH SarabunPSK" w:hAnsi="TH SarabunPSK" w:cs="TH SarabunPSK"/>
          <w:sz w:val="32"/>
          <w:szCs w:val="32"/>
        </w:rPr>
      </w:pPr>
      <w:r w:rsidRPr="003F7BBE">
        <w:rPr>
          <w:rFonts w:ascii="TH SarabunPSK" w:hAnsi="TH SarabunPSK" w:cs="TH SarabunPSK"/>
          <w:sz w:val="32"/>
          <w:szCs w:val="32"/>
          <w:cs/>
        </w:rPr>
        <w:t xml:space="preserve">ระหว่างวันที่ 1 </w:t>
      </w:r>
      <w:r w:rsidR="003C2172" w:rsidRPr="003F7BBE">
        <w:rPr>
          <w:rFonts w:ascii="TH SarabunPSK" w:hAnsi="TH SarabunPSK" w:cs="TH SarabunPSK"/>
          <w:sz w:val="32"/>
          <w:szCs w:val="32"/>
          <w:cs/>
        </w:rPr>
        <w:t>ตุลาคม 256</w:t>
      </w:r>
      <w:r w:rsidR="00A312CD" w:rsidRPr="003F7BBE">
        <w:rPr>
          <w:rFonts w:ascii="TH SarabunPSK" w:hAnsi="TH SarabunPSK" w:cs="TH SarabunPSK"/>
          <w:sz w:val="32"/>
          <w:szCs w:val="32"/>
          <w:cs/>
        </w:rPr>
        <w:t>6</w:t>
      </w:r>
      <w:r w:rsidR="004A4F5B" w:rsidRPr="003F7B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2172" w:rsidRPr="003F7BBE">
        <w:rPr>
          <w:rFonts w:ascii="TH SarabunPSK" w:hAnsi="TH SarabunPSK" w:cs="TH SarabunPSK"/>
          <w:sz w:val="32"/>
          <w:szCs w:val="32"/>
          <w:cs/>
        </w:rPr>
        <w:t>-</w:t>
      </w:r>
      <w:r w:rsidR="004A4F5B" w:rsidRPr="003F7B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6D13" w:rsidRPr="003F7BBE">
        <w:rPr>
          <w:rFonts w:ascii="TH SarabunPSK" w:hAnsi="TH SarabunPSK" w:cs="TH SarabunPSK"/>
          <w:sz w:val="32"/>
          <w:szCs w:val="32"/>
          <w:cs/>
        </w:rPr>
        <w:t>30 กันยายน</w:t>
      </w:r>
      <w:r w:rsidR="003C2172" w:rsidRPr="003F7BBE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A312CD" w:rsidRPr="003F7BBE">
        <w:rPr>
          <w:rFonts w:ascii="TH SarabunPSK" w:hAnsi="TH SarabunPSK" w:cs="TH SarabunPSK"/>
          <w:sz w:val="32"/>
          <w:szCs w:val="32"/>
          <w:cs/>
        </w:rPr>
        <w:t>7</w:t>
      </w:r>
    </w:p>
    <w:p w14:paraId="552E9B3F" w14:textId="70E2358E" w:rsidR="00B526F1" w:rsidRPr="003F7BBE" w:rsidRDefault="00B526F1" w:rsidP="003C2172">
      <w:pPr>
        <w:jc w:val="center"/>
        <w:rPr>
          <w:rFonts w:ascii="TH SarabunPSK" w:hAnsi="TH SarabunPSK" w:cs="TH SarabunPSK"/>
          <w:sz w:val="32"/>
          <w:szCs w:val="32"/>
        </w:rPr>
      </w:pPr>
      <w:r w:rsidRPr="003F7BBE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องค์การบริหารส่วนตำบลมะ</w:t>
      </w:r>
      <w:proofErr w:type="spellStart"/>
      <w:r w:rsidRPr="003F7BBE">
        <w:rPr>
          <w:rFonts w:ascii="TH SarabunPSK" w:hAnsi="TH SarabunPSK" w:cs="TH SarabunPSK"/>
          <w:sz w:val="32"/>
          <w:szCs w:val="32"/>
          <w:cs/>
        </w:rPr>
        <w:t>นัง</w:t>
      </w:r>
      <w:proofErr w:type="spellEnd"/>
      <w:r w:rsidRPr="003F7BBE">
        <w:rPr>
          <w:rFonts w:ascii="TH SarabunPSK" w:hAnsi="TH SarabunPSK" w:cs="TH SarabunPSK"/>
          <w:sz w:val="32"/>
          <w:szCs w:val="32"/>
          <w:cs/>
        </w:rPr>
        <w:t>ยง อำเภอยะหริ่ง จังหวัดปัตตานี</w:t>
      </w:r>
    </w:p>
    <w:p w14:paraId="4417A482" w14:textId="77777777" w:rsidR="005C5880" w:rsidRPr="003F7BBE" w:rsidRDefault="005C5880" w:rsidP="003C2172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4175" w:type="dxa"/>
        <w:tblInd w:w="137" w:type="dxa"/>
        <w:tblLook w:val="04A0" w:firstRow="1" w:lastRow="0" w:firstColumn="1" w:lastColumn="0" w:noHBand="0" w:noVBand="1"/>
      </w:tblPr>
      <w:tblGrid>
        <w:gridCol w:w="843"/>
        <w:gridCol w:w="4917"/>
        <w:gridCol w:w="675"/>
        <w:gridCol w:w="690"/>
        <w:gridCol w:w="732"/>
        <w:gridCol w:w="680"/>
        <w:gridCol w:w="694"/>
        <w:gridCol w:w="680"/>
        <w:gridCol w:w="761"/>
        <w:gridCol w:w="709"/>
        <w:gridCol w:w="700"/>
        <w:gridCol w:w="699"/>
        <w:gridCol w:w="699"/>
        <w:gridCol w:w="696"/>
      </w:tblGrid>
      <w:tr w:rsidR="00E10236" w:rsidRPr="003F7BBE" w14:paraId="34635B10" w14:textId="77777777" w:rsidTr="00210E8B">
        <w:tc>
          <w:tcPr>
            <w:tcW w:w="843" w:type="dxa"/>
            <w:vMerge w:val="restart"/>
          </w:tcPr>
          <w:p w14:paraId="1AFB8C61" w14:textId="77777777" w:rsidR="00E10236" w:rsidRPr="003F7BBE" w:rsidRDefault="00E10236" w:rsidP="00A861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A9840E" w14:textId="5398C0EF" w:rsidR="00E10236" w:rsidRPr="003F7BBE" w:rsidRDefault="00210E8B" w:rsidP="00A861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4917" w:type="dxa"/>
            <w:vMerge w:val="restart"/>
            <w:vAlign w:val="center"/>
          </w:tcPr>
          <w:p w14:paraId="094598BE" w14:textId="22D26CED" w:rsidR="00E10236" w:rsidRPr="003F7BBE" w:rsidRDefault="00E10236" w:rsidP="00A861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งานบริการ</w:t>
            </w:r>
          </w:p>
        </w:tc>
        <w:tc>
          <w:tcPr>
            <w:tcW w:w="8415" w:type="dxa"/>
            <w:gridSpan w:val="12"/>
          </w:tcPr>
          <w:p w14:paraId="29D03A8F" w14:textId="2E9219CB" w:rsidR="00E10236" w:rsidRPr="003F7BBE" w:rsidRDefault="00B526F1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จำนวนครั้งที่ประชาชนรับบริการ</w:t>
            </w:r>
          </w:p>
        </w:tc>
      </w:tr>
      <w:tr w:rsidR="00E10236" w:rsidRPr="003F7BBE" w14:paraId="3903612D" w14:textId="77777777" w:rsidTr="00210E8B">
        <w:tc>
          <w:tcPr>
            <w:tcW w:w="843" w:type="dxa"/>
            <w:vMerge/>
          </w:tcPr>
          <w:p w14:paraId="7863D262" w14:textId="77777777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17" w:type="dxa"/>
            <w:vMerge/>
          </w:tcPr>
          <w:p w14:paraId="62A949DB" w14:textId="6B3C039F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7" w:type="dxa"/>
            <w:gridSpan w:val="3"/>
          </w:tcPr>
          <w:p w14:paraId="5D7F2FE2" w14:textId="701D9B8B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ปี พ.ศ.256</w:t>
            </w:r>
            <w:r w:rsidR="00A312CD"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6318" w:type="dxa"/>
            <w:gridSpan w:val="9"/>
          </w:tcPr>
          <w:p w14:paraId="3B39F1F0" w14:textId="000DE471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ปี พ.ศ.256</w:t>
            </w:r>
            <w:r w:rsidR="00A312CD"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</w:tr>
      <w:tr w:rsidR="00C20C8E" w:rsidRPr="003F7BBE" w14:paraId="602B1E43" w14:textId="77777777" w:rsidTr="00210E8B">
        <w:tc>
          <w:tcPr>
            <w:tcW w:w="843" w:type="dxa"/>
            <w:vMerge/>
          </w:tcPr>
          <w:p w14:paraId="77D4979D" w14:textId="77777777" w:rsidR="00E10236" w:rsidRPr="003F7BBE" w:rsidRDefault="00E10236" w:rsidP="00A8610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17" w:type="dxa"/>
            <w:vMerge/>
          </w:tcPr>
          <w:p w14:paraId="51B3BEC8" w14:textId="288B01E6" w:rsidR="00E10236" w:rsidRPr="003F7BBE" w:rsidRDefault="00E10236" w:rsidP="00A8610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5" w:type="dxa"/>
          </w:tcPr>
          <w:p w14:paraId="77AAEAC6" w14:textId="256CB799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</w:p>
        </w:tc>
        <w:tc>
          <w:tcPr>
            <w:tcW w:w="690" w:type="dxa"/>
          </w:tcPr>
          <w:p w14:paraId="72FDB240" w14:textId="042595C0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</w:p>
        </w:tc>
        <w:tc>
          <w:tcPr>
            <w:tcW w:w="732" w:type="dxa"/>
          </w:tcPr>
          <w:p w14:paraId="09AC3910" w14:textId="44AA6B0C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</w:p>
        </w:tc>
        <w:tc>
          <w:tcPr>
            <w:tcW w:w="680" w:type="dxa"/>
          </w:tcPr>
          <w:p w14:paraId="2F15DF60" w14:textId="4B53D7B2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</w:p>
        </w:tc>
        <w:tc>
          <w:tcPr>
            <w:tcW w:w="694" w:type="dxa"/>
          </w:tcPr>
          <w:p w14:paraId="75272111" w14:textId="5DC5E3E5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ก.พ.</w:t>
            </w:r>
          </w:p>
        </w:tc>
        <w:tc>
          <w:tcPr>
            <w:tcW w:w="680" w:type="dxa"/>
          </w:tcPr>
          <w:p w14:paraId="792C760B" w14:textId="47B08AD9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</w:p>
        </w:tc>
        <w:tc>
          <w:tcPr>
            <w:tcW w:w="761" w:type="dxa"/>
          </w:tcPr>
          <w:p w14:paraId="39B9815A" w14:textId="38D0D0AC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เม.ย.</w:t>
            </w:r>
          </w:p>
        </w:tc>
        <w:tc>
          <w:tcPr>
            <w:tcW w:w="709" w:type="dxa"/>
          </w:tcPr>
          <w:p w14:paraId="1CA42F31" w14:textId="561ACAE6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</w:p>
        </w:tc>
        <w:tc>
          <w:tcPr>
            <w:tcW w:w="700" w:type="dxa"/>
          </w:tcPr>
          <w:p w14:paraId="61B327F1" w14:textId="361552F7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</w:p>
        </w:tc>
        <w:tc>
          <w:tcPr>
            <w:tcW w:w="699" w:type="dxa"/>
          </w:tcPr>
          <w:p w14:paraId="31102AC8" w14:textId="273B6859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</w:p>
        </w:tc>
        <w:tc>
          <w:tcPr>
            <w:tcW w:w="699" w:type="dxa"/>
          </w:tcPr>
          <w:p w14:paraId="54461984" w14:textId="0A316DE7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</w:p>
        </w:tc>
        <w:tc>
          <w:tcPr>
            <w:tcW w:w="696" w:type="dxa"/>
          </w:tcPr>
          <w:p w14:paraId="204DB525" w14:textId="34C10BC7" w:rsidR="00E10236" w:rsidRPr="003F7BBE" w:rsidRDefault="00E10236" w:rsidP="003C21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</w:p>
        </w:tc>
      </w:tr>
      <w:tr w:rsidR="00C20C8E" w:rsidRPr="003F7BBE" w14:paraId="7E1EA4D9" w14:textId="77777777" w:rsidTr="00210E8B">
        <w:tc>
          <w:tcPr>
            <w:tcW w:w="843" w:type="dxa"/>
          </w:tcPr>
          <w:p w14:paraId="134F4C91" w14:textId="34F77B2F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17" w:type="dxa"/>
          </w:tcPr>
          <w:p w14:paraId="3C828B0F" w14:textId="3D3AF254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งานร้องเรียน/ร้องทุกข์</w:t>
            </w:r>
          </w:p>
        </w:tc>
        <w:tc>
          <w:tcPr>
            <w:tcW w:w="675" w:type="dxa"/>
          </w:tcPr>
          <w:p w14:paraId="771D91C4" w14:textId="2A3D4E7E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0" w:type="dxa"/>
          </w:tcPr>
          <w:p w14:paraId="446E0BCE" w14:textId="0CF8F511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4CC7C490" w14:textId="4C964AA7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26CCA347" w14:textId="24A0DE6A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13A0A1E7" w14:textId="4A81535C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146FDCDC" w14:textId="415C2CB1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61" w:type="dxa"/>
          </w:tcPr>
          <w:p w14:paraId="22789168" w14:textId="208A9AD8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066F0014" w14:textId="715BEF6E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0" w:type="dxa"/>
          </w:tcPr>
          <w:p w14:paraId="6B62A2B4" w14:textId="735AEEA5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4208D05F" w14:textId="3CBACC2C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672EA573" w14:textId="02821EEA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038E1DEC" w14:textId="54E8AAEF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C20C8E" w:rsidRPr="003F7BBE" w14:paraId="259DB275" w14:textId="77777777" w:rsidTr="00210E8B">
        <w:tc>
          <w:tcPr>
            <w:tcW w:w="843" w:type="dxa"/>
          </w:tcPr>
          <w:p w14:paraId="7BCE65C2" w14:textId="153D7EDD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917" w:type="dxa"/>
          </w:tcPr>
          <w:p w14:paraId="7134D7AA" w14:textId="4C4AEFA0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งานให้บริการข้อมูลข่าวสารตาม พรบ.ข้อมูลข่าวสาร</w:t>
            </w:r>
          </w:p>
        </w:tc>
        <w:tc>
          <w:tcPr>
            <w:tcW w:w="675" w:type="dxa"/>
          </w:tcPr>
          <w:p w14:paraId="1342811B" w14:textId="7AB748DF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0" w:type="dxa"/>
          </w:tcPr>
          <w:p w14:paraId="795FB575" w14:textId="628F5578" w:rsidR="00E10236" w:rsidRPr="003F7BBE" w:rsidRDefault="00210E8B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67C142BC" w14:textId="4D61A9D2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7C2A2299" w14:textId="422D163A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777E54E5" w14:textId="7FE2519A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448BC536" w14:textId="28618C9D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61" w:type="dxa"/>
          </w:tcPr>
          <w:p w14:paraId="4119715F" w14:textId="7CF267F1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14:paraId="081F31AA" w14:textId="7A8A8694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00" w:type="dxa"/>
          </w:tcPr>
          <w:p w14:paraId="2FC10CAB" w14:textId="733DAC30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99" w:type="dxa"/>
          </w:tcPr>
          <w:p w14:paraId="1C0FC1A8" w14:textId="229B2A66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23851317" w14:textId="35B64D24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96" w:type="dxa"/>
          </w:tcPr>
          <w:p w14:paraId="433A10A7" w14:textId="03188955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C20C8E" w:rsidRPr="003F7BBE" w14:paraId="1BB920F9" w14:textId="77777777" w:rsidTr="00210E8B">
        <w:tc>
          <w:tcPr>
            <w:tcW w:w="843" w:type="dxa"/>
          </w:tcPr>
          <w:p w14:paraId="28609FE5" w14:textId="73388E04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17" w:type="dxa"/>
          </w:tcPr>
          <w:p w14:paraId="2DD3F98A" w14:textId="77656663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การสนับสนุนน้ำอุปโภค บริโภค</w:t>
            </w:r>
          </w:p>
        </w:tc>
        <w:tc>
          <w:tcPr>
            <w:tcW w:w="675" w:type="dxa"/>
          </w:tcPr>
          <w:p w14:paraId="3818DE1A" w14:textId="01AB4971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0" w:type="dxa"/>
          </w:tcPr>
          <w:p w14:paraId="2D0D636A" w14:textId="232D1219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75AB966C" w14:textId="131C1CB5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52B6A0EC" w14:textId="38860B25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434868F5" w14:textId="0966578C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4BEF5612" w14:textId="5C714D31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61" w:type="dxa"/>
          </w:tcPr>
          <w:p w14:paraId="37C5CCED" w14:textId="5D30B655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3A537884" w14:textId="30CFCBCC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0" w:type="dxa"/>
          </w:tcPr>
          <w:p w14:paraId="2F432051" w14:textId="3DEF78AA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99" w:type="dxa"/>
          </w:tcPr>
          <w:p w14:paraId="3D3B9E64" w14:textId="1B54AFAB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33382970" w14:textId="1AE401A6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0C9A6FA1" w14:textId="381FFE91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C20C8E" w:rsidRPr="003F7BBE" w14:paraId="076CF123" w14:textId="77777777" w:rsidTr="00210E8B">
        <w:tc>
          <w:tcPr>
            <w:tcW w:w="843" w:type="dxa"/>
          </w:tcPr>
          <w:p w14:paraId="21E747B7" w14:textId="5BAD3653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917" w:type="dxa"/>
          </w:tcPr>
          <w:p w14:paraId="2832ADC0" w14:textId="73A85630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การช่วยเหลือสาธารณภัย</w:t>
            </w:r>
          </w:p>
        </w:tc>
        <w:tc>
          <w:tcPr>
            <w:tcW w:w="675" w:type="dxa"/>
          </w:tcPr>
          <w:p w14:paraId="3B40688E" w14:textId="5E67DBDE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0" w:type="dxa"/>
          </w:tcPr>
          <w:p w14:paraId="30F7E634" w14:textId="516ABF9F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314731D5" w14:textId="1E60AE59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134F8329" w14:textId="3CF7181D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6C677A02" w14:textId="6E64D40B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58C08ED1" w14:textId="3E75E288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61" w:type="dxa"/>
          </w:tcPr>
          <w:p w14:paraId="6E33DDEF" w14:textId="4B805DC9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56D61D3F" w14:textId="169AD4D1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0" w:type="dxa"/>
          </w:tcPr>
          <w:p w14:paraId="6F2CEACD" w14:textId="4CE325E0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2938B069" w14:textId="4130D4F2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7ED48262" w14:textId="09662833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399AEC6D" w14:textId="2F20EFAA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C20C8E" w:rsidRPr="003F7BBE" w14:paraId="6C19C4FF" w14:textId="77777777" w:rsidTr="00210E8B">
        <w:tc>
          <w:tcPr>
            <w:tcW w:w="843" w:type="dxa"/>
          </w:tcPr>
          <w:p w14:paraId="4720CAFE" w14:textId="1F09E632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917" w:type="dxa"/>
          </w:tcPr>
          <w:p w14:paraId="796B6F87" w14:textId="25B72AE8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งานการลงทะเบียนขอรับเบี้ยยังชีพผู้สูงอายุ</w:t>
            </w:r>
          </w:p>
        </w:tc>
        <w:tc>
          <w:tcPr>
            <w:tcW w:w="675" w:type="dxa"/>
          </w:tcPr>
          <w:p w14:paraId="29A28781" w14:textId="33DF48C1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90" w:type="dxa"/>
          </w:tcPr>
          <w:p w14:paraId="5B352445" w14:textId="75AF0B59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32" w:type="dxa"/>
          </w:tcPr>
          <w:p w14:paraId="20BD650D" w14:textId="2F0BA84D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80" w:type="dxa"/>
          </w:tcPr>
          <w:p w14:paraId="1CDA727A" w14:textId="1949C234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694" w:type="dxa"/>
          </w:tcPr>
          <w:p w14:paraId="03666221" w14:textId="08A0889E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80" w:type="dxa"/>
          </w:tcPr>
          <w:p w14:paraId="09CF3B1F" w14:textId="21C737A6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61" w:type="dxa"/>
          </w:tcPr>
          <w:p w14:paraId="6E1BD167" w14:textId="32B02664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14:paraId="3C3D3EA6" w14:textId="49409DCF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00" w:type="dxa"/>
          </w:tcPr>
          <w:p w14:paraId="1499453E" w14:textId="478C6016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99" w:type="dxa"/>
          </w:tcPr>
          <w:p w14:paraId="57021451" w14:textId="563B6AA2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99" w:type="dxa"/>
          </w:tcPr>
          <w:p w14:paraId="05D25B7E" w14:textId="4076B160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720CB21C" w14:textId="474EBAA7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C20C8E" w:rsidRPr="003F7BBE" w14:paraId="3D2AD190" w14:textId="77777777" w:rsidTr="00210E8B">
        <w:tc>
          <w:tcPr>
            <w:tcW w:w="843" w:type="dxa"/>
          </w:tcPr>
          <w:p w14:paraId="4D46FC10" w14:textId="59D0D00C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917" w:type="dxa"/>
          </w:tcPr>
          <w:p w14:paraId="33A748F9" w14:textId="63F3BD2C" w:rsidR="00E10236" w:rsidRPr="003F7BBE" w:rsidRDefault="00210E8B" w:rsidP="00E918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="00E10236"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านการลงทะเบียนขอรับเบี้ยยังชีพผู้พิการ</w:t>
            </w:r>
          </w:p>
        </w:tc>
        <w:tc>
          <w:tcPr>
            <w:tcW w:w="675" w:type="dxa"/>
          </w:tcPr>
          <w:p w14:paraId="33A7464F" w14:textId="1B5C4A39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0" w:type="dxa"/>
          </w:tcPr>
          <w:p w14:paraId="334113F9" w14:textId="097C4C5D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32" w:type="dxa"/>
          </w:tcPr>
          <w:p w14:paraId="62A8180A" w14:textId="53FA0FE1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80" w:type="dxa"/>
          </w:tcPr>
          <w:p w14:paraId="65AF16A4" w14:textId="697DFB3C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090477B6" w14:textId="24668319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80" w:type="dxa"/>
          </w:tcPr>
          <w:p w14:paraId="0B712456" w14:textId="4F2E1F3C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61" w:type="dxa"/>
          </w:tcPr>
          <w:p w14:paraId="0E8BB8F5" w14:textId="4E0F096A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</w:tcPr>
          <w:p w14:paraId="21434DF2" w14:textId="6529975B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00" w:type="dxa"/>
          </w:tcPr>
          <w:p w14:paraId="2E120692" w14:textId="2F97CA5D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99" w:type="dxa"/>
          </w:tcPr>
          <w:p w14:paraId="0492D7B9" w14:textId="0F2B4BA6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99" w:type="dxa"/>
          </w:tcPr>
          <w:p w14:paraId="106A8F07" w14:textId="61928239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96" w:type="dxa"/>
          </w:tcPr>
          <w:p w14:paraId="62FDC992" w14:textId="696089DA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C20C8E" w:rsidRPr="003F7BBE" w14:paraId="61A98D49" w14:textId="77777777" w:rsidTr="00210E8B">
        <w:tc>
          <w:tcPr>
            <w:tcW w:w="843" w:type="dxa"/>
          </w:tcPr>
          <w:p w14:paraId="4CA36DE6" w14:textId="3ACA4BEE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4917" w:type="dxa"/>
          </w:tcPr>
          <w:p w14:paraId="2EB64DE4" w14:textId="77A66BAE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งานการลงทียนขอรับเบี้ยผู้ป่วยเอดส์</w:t>
            </w:r>
          </w:p>
        </w:tc>
        <w:tc>
          <w:tcPr>
            <w:tcW w:w="675" w:type="dxa"/>
          </w:tcPr>
          <w:p w14:paraId="22D6EFBC" w14:textId="1515D32F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0" w:type="dxa"/>
          </w:tcPr>
          <w:p w14:paraId="2AB7B2D9" w14:textId="01537570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64550778" w14:textId="79CD0879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2D0C823A" w14:textId="49CB1267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53ECB9AB" w14:textId="0E8DD5F5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3B9BC3B7" w14:textId="2EE0344E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61" w:type="dxa"/>
          </w:tcPr>
          <w:p w14:paraId="61B02137" w14:textId="2003B5CF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3CF71DBD" w14:textId="49629027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0" w:type="dxa"/>
          </w:tcPr>
          <w:p w14:paraId="6F3C9E92" w14:textId="65410CB8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039C28C0" w14:textId="0B91E5E9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18D3FBD5" w14:textId="772DC0CE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1770E90E" w14:textId="314AA2A3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C20C8E" w:rsidRPr="003F7BBE" w14:paraId="2BD12E71" w14:textId="77777777" w:rsidTr="00210E8B">
        <w:tc>
          <w:tcPr>
            <w:tcW w:w="843" w:type="dxa"/>
          </w:tcPr>
          <w:p w14:paraId="28F38CAA" w14:textId="7DCFAEB1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4917" w:type="dxa"/>
          </w:tcPr>
          <w:p w14:paraId="409E0322" w14:textId="72880F9F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งานการลงทะเบียนขอรับสิทธิ์เงินอุดหนุนเพื่อการเลี้ยงดูเด็กแรกเกิด</w:t>
            </w:r>
          </w:p>
        </w:tc>
        <w:tc>
          <w:tcPr>
            <w:tcW w:w="675" w:type="dxa"/>
          </w:tcPr>
          <w:p w14:paraId="08EB127C" w14:textId="0DB8E8E4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90" w:type="dxa"/>
          </w:tcPr>
          <w:p w14:paraId="3D30DE70" w14:textId="5038FF23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32" w:type="dxa"/>
          </w:tcPr>
          <w:p w14:paraId="16D23BCB" w14:textId="757B4366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80" w:type="dxa"/>
          </w:tcPr>
          <w:p w14:paraId="1A4C8AB4" w14:textId="5ED71F4F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94" w:type="dxa"/>
          </w:tcPr>
          <w:p w14:paraId="0571D876" w14:textId="0BCF2F96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80" w:type="dxa"/>
          </w:tcPr>
          <w:p w14:paraId="7B89DBC3" w14:textId="7CB873BE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61" w:type="dxa"/>
          </w:tcPr>
          <w:p w14:paraId="72C0D12E" w14:textId="174E0E2D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14:paraId="6A25CFF6" w14:textId="09B8AD18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00" w:type="dxa"/>
          </w:tcPr>
          <w:p w14:paraId="47A8131E" w14:textId="68B5D8B0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99" w:type="dxa"/>
          </w:tcPr>
          <w:p w14:paraId="15F23E51" w14:textId="6B63C259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99" w:type="dxa"/>
          </w:tcPr>
          <w:p w14:paraId="094D69CB" w14:textId="1126938D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96" w:type="dxa"/>
          </w:tcPr>
          <w:p w14:paraId="79E04558" w14:textId="11D0FA9F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C20C8E" w:rsidRPr="003F7BBE" w14:paraId="28D31038" w14:textId="77777777" w:rsidTr="00210E8B">
        <w:tc>
          <w:tcPr>
            <w:tcW w:w="843" w:type="dxa"/>
          </w:tcPr>
          <w:p w14:paraId="119236C9" w14:textId="236DB636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4917" w:type="dxa"/>
          </w:tcPr>
          <w:p w14:paraId="6F74E57A" w14:textId="06B4A4EE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การแจ้งไฟฟ้าชำรุด</w:t>
            </w:r>
          </w:p>
        </w:tc>
        <w:tc>
          <w:tcPr>
            <w:tcW w:w="675" w:type="dxa"/>
          </w:tcPr>
          <w:p w14:paraId="729462BE" w14:textId="0E99B578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90" w:type="dxa"/>
          </w:tcPr>
          <w:p w14:paraId="419D02BE" w14:textId="6ECEA826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3F7F0645" w14:textId="482E5AAA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80" w:type="dxa"/>
          </w:tcPr>
          <w:p w14:paraId="07205757" w14:textId="211215F6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7EC36903" w14:textId="4DE14925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29A09213" w14:textId="0CB655B3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61" w:type="dxa"/>
          </w:tcPr>
          <w:p w14:paraId="1010B1A8" w14:textId="2F6466D3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6B7C29D5" w14:textId="02101DB5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00" w:type="dxa"/>
          </w:tcPr>
          <w:p w14:paraId="155DCC3D" w14:textId="01425815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4A70FD60" w14:textId="6939C8EF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6BB53512" w14:textId="05ECB7C5" w:rsidR="00E10236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21C1F4A5" w14:textId="68DE7893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C20C8E" w:rsidRPr="003F7BBE" w14:paraId="53E6639C" w14:textId="77777777" w:rsidTr="00210E8B">
        <w:tc>
          <w:tcPr>
            <w:tcW w:w="843" w:type="dxa"/>
          </w:tcPr>
          <w:p w14:paraId="5B11BA7E" w14:textId="254FEC37" w:rsidR="00E10236" w:rsidRPr="003F7BBE" w:rsidRDefault="00210E8B" w:rsidP="00210E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4917" w:type="dxa"/>
          </w:tcPr>
          <w:p w14:paraId="373077DF" w14:textId="4EDC8244" w:rsidR="00E10236" w:rsidRPr="003F7BBE" w:rsidRDefault="00E10236" w:rsidP="00E918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การจดทะเบียนพาณิชย์</w:t>
            </w:r>
          </w:p>
        </w:tc>
        <w:tc>
          <w:tcPr>
            <w:tcW w:w="675" w:type="dxa"/>
          </w:tcPr>
          <w:p w14:paraId="597364CD" w14:textId="56BFF4EB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0" w:type="dxa"/>
          </w:tcPr>
          <w:p w14:paraId="3AEEEE8E" w14:textId="1D23CB77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7B428E81" w14:textId="014163E2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4361F1A9" w14:textId="44A18BCD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1F80B18B" w14:textId="047D01E2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80" w:type="dxa"/>
          </w:tcPr>
          <w:p w14:paraId="2727F079" w14:textId="4A027C8F" w:rsidR="00E10236" w:rsidRPr="003F7BBE" w:rsidRDefault="00E10236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61" w:type="dxa"/>
          </w:tcPr>
          <w:p w14:paraId="424116AB" w14:textId="39C49F75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560F6740" w14:textId="47260F3D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700" w:type="dxa"/>
          </w:tcPr>
          <w:p w14:paraId="27F8E6E1" w14:textId="1A2378CB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12BE1D68" w14:textId="5DDDD138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9" w:type="dxa"/>
          </w:tcPr>
          <w:p w14:paraId="227AE631" w14:textId="21B04A81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5FDD9D3F" w14:textId="032705B1" w:rsidR="00E10236" w:rsidRPr="003F7BBE" w:rsidRDefault="00FF3D22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210E8B" w:rsidRPr="003F7BBE" w14:paraId="773C627A" w14:textId="77777777" w:rsidTr="003910FF">
        <w:tc>
          <w:tcPr>
            <w:tcW w:w="5760" w:type="dxa"/>
            <w:gridSpan w:val="2"/>
          </w:tcPr>
          <w:p w14:paraId="12EF6711" w14:textId="0152B8C9" w:rsidR="00210E8B" w:rsidRPr="003F7BBE" w:rsidRDefault="00210E8B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75" w:type="dxa"/>
          </w:tcPr>
          <w:p w14:paraId="0551ABA1" w14:textId="1E51EA51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90" w:type="dxa"/>
          </w:tcPr>
          <w:p w14:paraId="2931F8A9" w14:textId="04927EFC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732" w:type="dxa"/>
          </w:tcPr>
          <w:p w14:paraId="7D1D3592" w14:textId="3B934FC8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680" w:type="dxa"/>
          </w:tcPr>
          <w:p w14:paraId="649D1B7F" w14:textId="086A57A6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694" w:type="dxa"/>
          </w:tcPr>
          <w:p w14:paraId="7A34C1E8" w14:textId="103A58E7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680" w:type="dxa"/>
          </w:tcPr>
          <w:p w14:paraId="54FFDB43" w14:textId="7C63DEFA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61" w:type="dxa"/>
          </w:tcPr>
          <w:p w14:paraId="768B8E73" w14:textId="01C97C04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</w:tcPr>
          <w:p w14:paraId="62E4CE4E" w14:textId="148CCE52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700" w:type="dxa"/>
          </w:tcPr>
          <w:p w14:paraId="7ECB8257" w14:textId="1B372777" w:rsidR="00210E8B" w:rsidRPr="003F7BBE" w:rsidRDefault="00210E8B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699" w:type="dxa"/>
          </w:tcPr>
          <w:p w14:paraId="6054350C" w14:textId="6FF279AB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699" w:type="dxa"/>
          </w:tcPr>
          <w:p w14:paraId="1983E780" w14:textId="60DA0274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696" w:type="dxa"/>
          </w:tcPr>
          <w:p w14:paraId="7454E0AE" w14:textId="70C5F6A2" w:rsidR="00210E8B" w:rsidRPr="003F7BBE" w:rsidRDefault="00A312CD" w:rsidP="00E918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7BB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</w:tbl>
    <w:p w14:paraId="30DBB9CE" w14:textId="77777777" w:rsidR="00210E8B" w:rsidRPr="003F7BBE" w:rsidRDefault="00210E8B" w:rsidP="00E10236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37CA3658" w14:textId="160AA153" w:rsidR="003C2172" w:rsidRPr="003F7BBE" w:rsidRDefault="003C2172" w:rsidP="00E10236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3C2172" w:rsidRPr="003F7BBE" w:rsidSect="005610F0">
      <w:pgSz w:w="16838" w:h="11906" w:orient="landscape"/>
      <w:pgMar w:top="426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72"/>
    <w:rsid w:val="00026D13"/>
    <w:rsid w:val="00077DC7"/>
    <w:rsid w:val="00210E8B"/>
    <w:rsid w:val="00292D4A"/>
    <w:rsid w:val="003B3B48"/>
    <w:rsid w:val="003C2172"/>
    <w:rsid w:val="003F7BBE"/>
    <w:rsid w:val="004A4F5B"/>
    <w:rsid w:val="005610F0"/>
    <w:rsid w:val="005C5880"/>
    <w:rsid w:val="00661F7C"/>
    <w:rsid w:val="006B4628"/>
    <w:rsid w:val="006E0A18"/>
    <w:rsid w:val="007F191B"/>
    <w:rsid w:val="00972044"/>
    <w:rsid w:val="009F18CB"/>
    <w:rsid w:val="00A25976"/>
    <w:rsid w:val="00A312CD"/>
    <w:rsid w:val="00A86107"/>
    <w:rsid w:val="00B166B7"/>
    <w:rsid w:val="00B22B67"/>
    <w:rsid w:val="00B36085"/>
    <w:rsid w:val="00B526F1"/>
    <w:rsid w:val="00BF43C5"/>
    <w:rsid w:val="00C20C8E"/>
    <w:rsid w:val="00C40E4A"/>
    <w:rsid w:val="00CB4093"/>
    <w:rsid w:val="00D0777D"/>
    <w:rsid w:val="00E10236"/>
    <w:rsid w:val="00E455B3"/>
    <w:rsid w:val="00E918B0"/>
    <w:rsid w:val="00FF3D22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AECC5"/>
  <w15:chartTrackingRefBased/>
  <w15:docId w15:val="{AD83DC11-4B84-4B25-B001-77DE2D36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1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</cp:lastModifiedBy>
  <cp:revision>4</cp:revision>
  <cp:lastPrinted>2024-02-07T10:04:00Z</cp:lastPrinted>
  <dcterms:created xsi:type="dcterms:W3CDTF">2025-02-07T08:33:00Z</dcterms:created>
  <dcterms:modified xsi:type="dcterms:W3CDTF">2025-02-10T04:44:00Z</dcterms:modified>
</cp:coreProperties>
</file>