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C962" w14:textId="77777777" w:rsidR="006B4628" w:rsidRDefault="006B4628" w:rsidP="003C2172">
      <w:pPr>
        <w:jc w:val="center"/>
        <w:rPr>
          <w:b/>
          <w:bCs/>
          <w:sz w:val="36"/>
          <w:szCs w:val="36"/>
        </w:rPr>
      </w:pPr>
    </w:p>
    <w:p w14:paraId="44D792CD" w14:textId="4078875D" w:rsidR="00A25976" w:rsidRPr="003C2172" w:rsidRDefault="003C2172" w:rsidP="003C2172">
      <w:pPr>
        <w:jc w:val="center"/>
        <w:rPr>
          <w:b/>
          <w:bCs/>
          <w:sz w:val="36"/>
          <w:szCs w:val="36"/>
        </w:rPr>
      </w:pPr>
      <w:r w:rsidRPr="003C2172">
        <w:rPr>
          <w:rFonts w:hint="cs"/>
          <w:b/>
          <w:bCs/>
          <w:sz w:val="36"/>
          <w:szCs w:val="36"/>
          <w:cs/>
        </w:rPr>
        <w:t>สถิติการให้บริการประชาชน</w:t>
      </w:r>
    </w:p>
    <w:p w14:paraId="24575305" w14:textId="28106464" w:rsidR="003C2172" w:rsidRDefault="003C2172" w:rsidP="003C2172">
      <w:pPr>
        <w:jc w:val="center"/>
        <w:rPr>
          <w:b/>
          <w:bCs/>
          <w:sz w:val="36"/>
          <w:szCs w:val="36"/>
        </w:rPr>
      </w:pPr>
      <w:r w:rsidRPr="003C2172">
        <w:rPr>
          <w:rFonts w:hint="cs"/>
          <w:b/>
          <w:bCs/>
          <w:sz w:val="36"/>
          <w:szCs w:val="36"/>
          <w:cs/>
        </w:rPr>
        <w:t>องค์การบริหารส่วนตำบลมะ</w:t>
      </w:r>
      <w:proofErr w:type="spellStart"/>
      <w:r w:rsidRPr="003C2172">
        <w:rPr>
          <w:rFonts w:hint="cs"/>
          <w:b/>
          <w:bCs/>
          <w:sz w:val="36"/>
          <w:szCs w:val="36"/>
          <w:cs/>
        </w:rPr>
        <w:t>นัง</w:t>
      </w:r>
      <w:proofErr w:type="spellEnd"/>
      <w:r w:rsidRPr="003C2172">
        <w:rPr>
          <w:rFonts w:hint="cs"/>
          <w:b/>
          <w:bCs/>
          <w:sz w:val="36"/>
          <w:szCs w:val="36"/>
          <w:cs/>
        </w:rPr>
        <w:t>ยง  อำเภอยะหริ่ง จังหวัดปัตตานี</w:t>
      </w:r>
    </w:p>
    <w:p w14:paraId="3FC317B3" w14:textId="2895A311" w:rsidR="003C2172" w:rsidRDefault="003C2172" w:rsidP="003C2172">
      <w:pPr>
        <w:jc w:val="center"/>
        <w:rPr>
          <w:b/>
          <w:bCs/>
          <w:sz w:val="36"/>
          <w:szCs w:val="36"/>
        </w:rPr>
      </w:pPr>
      <w:r w:rsidRPr="003C2172">
        <w:rPr>
          <w:rFonts w:hint="cs"/>
          <w:b/>
          <w:bCs/>
          <w:sz w:val="36"/>
          <w:szCs w:val="36"/>
          <w:cs/>
        </w:rPr>
        <w:t>ประจำปีงบประมาณ 2566 (1 ตุลาคม 2565-</w:t>
      </w:r>
      <w:r w:rsidR="00026D13">
        <w:rPr>
          <w:rFonts w:hint="cs"/>
          <w:b/>
          <w:bCs/>
          <w:sz w:val="36"/>
          <w:szCs w:val="36"/>
          <w:cs/>
        </w:rPr>
        <w:t>30 กันยายน</w:t>
      </w:r>
      <w:r w:rsidRPr="003C2172">
        <w:rPr>
          <w:rFonts w:hint="cs"/>
          <w:b/>
          <w:bCs/>
          <w:sz w:val="36"/>
          <w:szCs w:val="36"/>
          <w:cs/>
        </w:rPr>
        <w:t xml:space="preserve"> 2566)</w:t>
      </w:r>
    </w:p>
    <w:tbl>
      <w:tblPr>
        <w:tblStyle w:val="a3"/>
        <w:tblW w:w="12758" w:type="dxa"/>
        <w:tblInd w:w="562" w:type="dxa"/>
        <w:tblLook w:val="04A0" w:firstRow="1" w:lastRow="0" w:firstColumn="1" w:lastColumn="0" w:noHBand="0" w:noVBand="1"/>
      </w:tblPr>
      <w:tblGrid>
        <w:gridCol w:w="4067"/>
        <w:gridCol w:w="848"/>
        <w:gridCol w:w="708"/>
        <w:gridCol w:w="708"/>
        <w:gridCol w:w="709"/>
        <w:gridCol w:w="709"/>
        <w:gridCol w:w="708"/>
        <w:gridCol w:w="761"/>
        <w:gridCol w:w="709"/>
        <w:gridCol w:w="708"/>
        <w:gridCol w:w="707"/>
        <w:gridCol w:w="708"/>
        <w:gridCol w:w="708"/>
      </w:tblGrid>
      <w:tr w:rsidR="00E918B0" w14:paraId="34635B10" w14:textId="77777777" w:rsidTr="00E918B0">
        <w:tc>
          <w:tcPr>
            <w:tcW w:w="4067" w:type="dxa"/>
            <w:vMerge w:val="restart"/>
            <w:vAlign w:val="center"/>
          </w:tcPr>
          <w:p w14:paraId="094598BE" w14:textId="1CED9164" w:rsidR="00E918B0" w:rsidRDefault="00E918B0" w:rsidP="00A8610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8691" w:type="dxa"/>
            <w:gridSpan w:val="12"/>
          </w:tcPr>
          <w:p w14:paraId="29D03A8F" w14:textId="63B83DEA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เดือน</w:t>
            </w:r>
          </w:p>
        </w:tc>
      </w:tr>
      <w:tr w:rsidR="00E918B0" w14:paraId="3903612D" w14:textId="77777777" w:rsidTr="00E918B0">
        <w:tc>
          <w:tcPr>
            <w:tcW w:w="4067" w:type="dxa"/>
            <w:vMerge/>
          </w:tcPr>
          <w:p w14:paraId="62A949DB" w14:textId="77777777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4" w:type="dxa"/>
            <w:gridSpan w:val="3"/>
          </w:tcPr>
          <w:p w14:paraId="5D7F2FE2" w14:textId="0D2FC547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ปี พ.ศ.2565</w:t>
            </w:r>
          </w:p>
        </w:tc>
        <w:tc>
          <w:tcPr>
            <w:tcW w:w="6427" w:type="dxa"/>
            <w:gridSpan w:val="9"/>
          </w:tcPr>
          <w:p w14:paraId="3B39F1F0" w14:textId="52587170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ปี พ.ศ.2566</w:t>
            </w:r>
          </w:p>
        </w:tc>
      </w:tr>
      <w:tr w:rsidR="00E918B0" w14:paraId="602B1E43" w14:textId="77777777" w:rsidTr="00E918B0">
        <w:tc>
          <w:tcPr>
            <w:tcW w:w="4067" w:type="dxa"/>
            <w:vMerge/>
          </w:tcPr>
          <w:p w14:paraId="51B3BEC8" w14:textId="30164581" w:rsidR="00E918B0" w:rsidRPr="00A86107" w:rsidRDefault="00E918B0" w:rsidP="00A8610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48" w:type="dxa"/>
          </w:tcPr>
          <w:p w14:paraId="77AAEAC6" w14:textId="256CB799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ต.ค.</w:t>
            </w:r>
          </w:p>
        </w:tc>
        <w:tc>
          <w:tcPr>
            <w:tcW w:w="708" w:type="dxa"/>
          </w:tcPr>
          <w:p w14:paraId="72FDB240" w14:textId="042595C0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พ.ย.</w:t>
            </w:r>
          </w:p>
        </w:tc>
        <w:tc>
          <w:tcPr>
            <w:tcW w:w="708" w:type="dxa"/>
          </w:tcPr>
          <w:p w14:paraId="09AC3910" w14:textId="44AA6B0C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ธ.ค.</w:t>
            </w:r>
          </w:p>
        </w:tc>
        <w:tc>
          <w:tcPr>
            <w:tcW w:w="709" w:type="dxa"/>
          </w:tcPr>
          <w:p w14:paraId="2F15DF60" w14:textId="4B53D7B2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ม.ค.</w:t>
            </w:r>
          </w:p>
        </w:tc>
        <w:tc>
          <w:tcPr>
            <w:tcW w:w="709" w:type="dxa"/>
          </w:tcPr>
          <w:p w14:paraId="75272111" w14:textId="5DC5E3E5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ก.พ.</w:t>
            </w:r>
          </w:p>
        </w:tc>
        <w:tc>
          <w:tcPr>
            <w:tcW w:w="708" w:type="dxa"/>
          </w:tcPr>
          <w:p w14:paraId="792C760B" w14:textId="47B08AD9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มี.ค.</w:t>
            </w:r>
          </w:p>
        </w:tc>
        <w:tc>
          <w:tcPr>
            <w:tcW w:w="761" w:type="dxa"/>
          </w:tcPr>
          <w:p w14:paraId="39B9815A" w14:textId="38D0D0AC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เม.ย.</w:t>
            </w:r>
          </w:p>
        </w:tc>
        <w:tc>
          <w:tcPr>
            <w:tcW w:w="709" w:type="dxa"/>
          </w:tcPr>
          <w:p w14:paraId="1CA42F31" w14:textId="561ACAE6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พ.ค.</w:t>
            </w:r>
          </w:p>
        </w:tc>
        <w:tc>
          <w:tcPr>
            <w:tcW w:w="708" w:type="dxa"/>
          </w:tcPr>
          <w:p w14:paraId="61B327F1" w14:textId="361552F7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มิ.ย.</w:t>
            </w:r>
          </w:p>
        </w:tc>
        <w:tc>
          <w:tcPr>
            <w:tcW w:w="707" w:type="dxa"/>
          </w:tcPr>
          <w:p w14:paraId="31102AC8" w14:textId="273B6859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ก.ค.</w:t>
            </w:r>
          </w:p>
        </w:tc>
        <w:tc>
          <w:tcPr>
            <w:tcW w:w="708" w:type="dxa"/>
          </w:tcPr>
          <w:p w14:paraId="54461984" w14:textId="0A316DE7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ส.ค.</w:t>
            </w:r>
          </w:p>
        </w:tc>
        <w:tc>
          <w:tcPr>
            <w:tcW w:w="708" w:type="dxa"/>
          </w:tcPr>
          <w:p w14:paraId="204DB525" w14:textId="34C10BC7" w:rsidR="00E918B0" w:rsidRDefault="00E918B0" w:rsidP="003C21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ก.ย.</w:t>
            </w:r>
          </w:p>
        </w:tc>
      </w:tr>
      <w:tr w:rsidR="00E918B0" w14:paraId="7E1EA4D9" w14:textId="77777777" w:rsidTr="00E918B0">
        <w:tc>
          <w:tcPr>
            <w:tcW w:w="4067" w:type="dxa"/>
          </w:tcPr>
          <w:p w14:paraId="3C828B0F" w14:textId="1D0FA3FB" w:rsidR="00E918B0" w:rsidRPr="00A86107" w:rsidRDefault="00E918B0" w:rsidP="00E918B0">
            <w:pPr>
              <w:rPr>
                <w:b/>
                <w:bCs/>
                <w:sz w:val="32"/>
                <w:szCs w:val="32"/>
                <w:cs/>
              </w:rPr>
            </w:pPr>
            <w:r w:rsidRPr="00A86107">
              <w:rPr>
                <w:rFonts w:hint="cs"/>
                <w:b/>
                <w:bCs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848" w:type="dxa"/>
          </w:tcPr>
          <w:p w14:paraId="771D91C4" w14:textId="2A3D4E7E" w:rsidR="00E918B0" w:rsidRDefault="00292D4A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446E0BCE" w14:textId="0CF8F511" w:rsidR="00E918B0" w:rsidRDefault="00292D4A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4CC7C490" w14:textId="7DBBB1CC" w:rsidR="00E918B0" w:rsidRDefault="00292D4A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41</w:t>
            </w:r>
          </w:p>
        </w:tc>
        <w:tc>
          <w:tcPr>
            <w:tcW w:w="709" w:type="dxa"/>
          </w:tcPr>
          <w:p w14:paraId="26CCA347" w14:textId="24A0DE6A" w:rsidR="00E918B0" w:rsidRDefault="00292D4A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13A0A1E7" w14:textId="4A81535C" w:rsidR="00E918B0" w:rsidRDefault="00292D4A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146FDCDC" w14:textId="415C2CB1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61" w:type="dxa"/>
          </w:tcPr>
          <w:p w14:paraId="22789168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709" w:type="dxa"/>
          </w:tcPr>
          <w:p w14:paraId="066F0014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708" w:type="dxa"/>
          </w:tcPr>
          <w:p w14:paraId="6B62A2B4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707" w:type="dxa"/>
          </w:tcPr>
          <w:p w14:paraId="4208D05F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708" w:type="dxa"/>
          </w:tcPr>
          <w:p w14:paraId="672EA573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708" w:type="dxa"/>
          </w:tcPr>
          <w:p w14:paraId="038E1DEC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E918B0" w14:paraId="259DB275" w14:textId="77777777" w:rsidTr="00E918B0">
        <w:tc>
          <w:tcPr>
            <w:tcW w:w="4067" w:type="dxa"/>
          </w:tcPr>
          <w:p w14:paraId="7134D7AA" w14:textId="4D663106" w:rsidR="00E918B0" w:rsidRPr="00A86107" w:rsidRDefault="00E918B0" w:rsidP="00E918B0">
            <w:pPr>
              <w:rPr>
                <w:b/>
                <w:bCs/>
                <w:sz w:val="32"/>
                <w:szCs w:val="32"/>
              </w:rPr>
            </w:pPr>
            <w:r w:rsidRPr="00A86107">
              <w:rPr>
                <w:rFonts w:hint="cs"/>
                <w:b/>
                <w:bCs/>
                <w:sz w:val="32"/>
                <w:szCs w:val="32"/>
                <w:cs/>
              </w:rPr>
              <w:t>งานให้บริการข้อมูลข่าวสารตาม พรบ.ข้อมูลข่าวสาร</w:t>
            </w:r>
          </w:p>
        </w:tc>
        <w:tc>
          <w:tcPr>
            <w:tcW w:w="848" w:type="dxa"/>
          </w:tcPr>
          <w:p w14:paraId="1342811B" w14:textId="0BDFCA63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708" w:type="dxa"/>
          </w:tcPr>
          <w:p w14:paraId="795FB575" w14:textId="4DCA4303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708" w:type="dxa"/>
          </w:tcPr>
          <w:p w14:paraId="67C142BC" w14:textId="4D61A9D2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7C2A2299" w14:textId="023FEDDA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709" w:type="dxa"/>
          </w:tcPr>
          <w:p w14:paraId="777E54E5" w14:textId="7FE2519A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448BC536" w14:textId="28618C9D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761" w:type="dxa"/>
          </w:tcPr>
          <w:p w14:paraId="4119715F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081F31AA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2FC10CAB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7" w:type="dxa"/>
          </w:tcPr>
          <w:p w14:paraId="1C0FC1A8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23851317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433A10A7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918B0" w14:paraId="1BB920F9" w14:textId="77777777" w:rsidTr="00E918B0">
        <w:tc>
          <w:tcPr>
            <w:tcW w:w="4067" w:type="dxa"/>
          </w:tcPr>
          <w:p w14:paraId="2DD3F98A" w14:textId="44289752" w:rsidR="00E918B0" w:rsidRPr="00A86107" w:rsidRDefault="00E918B0" w:rsidP="00E918B0">
            <w:pPr>
              <w:rPr>
                <w:b/>
                <w:bCs/>
                <w:sz w:val="32"/>
                <w:szCs w:val="32"/>
              </w:rPr>
            </w:pPr>
            <w:r w:rsidRPr="00A86107">
              <w:rPr>
                <w:rFonts w:hint="cs"/>
                <w:b/>
                <w:bCs/>
                <w:sz w:val="32"/>
                <w:szCs w:val="32"/>
                <w:cs/>
              </w:rPr>
              <w:t>การสนับสนุนน้ำอุปโภค บริโภค</w:t>
            </w:r>
          </w:p>
        </w:tc>
        <w:tc>
          <w:tcPr>
            <w:tcW w:w="848" w:type="dxa"/>
          </w:tcPr>
          <w:p w14:paraId="3818DE1A" w14:textId="01AB4971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2D0D636A" w14:textId="232D1219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75AB966C" w14:textId="131C1CB5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52B6A0EC" w14:textId="38860B25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434868F5" w14:textId="0966578C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4BEF5612" w14:textId="5C714D31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761" w:type="dxa"/>
          </w:tcPr>
          <w:p w14:paraId="37C5CCED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3A537884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2F432051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7" w:type="dxa"/>
          </w:tcPr>
          <w:p w14:paraId="3D3B9E64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33382970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0C9A6FA1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918B0" w14:paraId="076CF123" w14:textId="77777777" w:rsidTr="00E918B0">
        <w:tc>
          <w:tcPr>
            <w:tcW w:w="4067" w:type="dxa"/>
          </w:tcPr>
          <w:p w14:paraId="2832ADC0" w14:textId="4226E96F" w:rsidR="00E918B0" w:rsidRPr="00A86107" w:rsidRDefault="00E918B0" w:rsidP="00E918B0">
            <w:pPr>
              <w:rPr>
                <w:b/>
                <w:bCs/>
                <w:sz w:val="32"/>
                <w:szCs w:val="32"/>
              </w:rPr>
            </w:pPr>
            <w:r w:rsidRPr="00A86107">
              <w:rPr>
                <w:rFonts w:hint="cs"/>
                <w:b/>
                <w:bCs/>
                <w:sz w:val="32"/>
                <w:szCs w:val="32"/>
                <w:cs/>
              </w:rPr>
              <w:t>การช่วยเหลือสาธารณภัย</w:t>
            </w:r>
          </w:p>
        </w:tc>
        <w:tc>
          <w:tcPr>
            <w:tcW w:w="848" w:type="dxa"/>
          </w:tcPr>
          <w:p w14:paraId="3B40688E" w14:textId="5E67DBDE" w:rsidR="00E918B0" w:rsidRDefault="00292D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30F7E634" w14:textId="516ABF9F" w:rsidR="00E918B0" w:rsidRDefault="00292D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314731D5" w14:textId="247F2690" w:rsidR="00E918B0" w:rsidRDefault="00292D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41</w:t>
            </w:r>
          </w:p>
        </w:tc>
        <w:tc>
          <w:tcPr>
            <w:tcW w:w="709" w:type="dxa"/>
          </w:tcPr>
          <w:p w14:paraId="134F8329" w14:textId="3CF7181D" w:rsidR="00E918B0" w:rsidRDefault="00292D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6C677A02" w14:textId="6E64D40B" w:rsidR="00E918B0" w:rsidRDefault="00292D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58C08ED1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61" w:type="dxa"/>
          </w:tcPr>
          <w:p w14:paraId="6E33DDEF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56D61D3F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6F2CEACD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7" w:type="dxa"/>
          </w:tcPr>
          <w:p w14:paraId="2938B069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7ED48262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399AEC6D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918B0" w14:paraId="6C19C4FF" w14:textId="77777777" w:rsidTr="00E918B0">
        <w:tc>
          <w:tcPr>
            <w:tcW w:w="4067" w:type="dxa"/>
          </w:tcPr>
          <w:p w14:paraId="796B6F87" w14:textId="22334354" w:rsidR="00E918B0" w:rsidRPr="00A86107" w:rsidRDefault="00E918B0" w:rsidP="00E918B0">
            <w:pPr>
              <w:rPr>
                <w:b/>
                <w:bCs/>
                <w:sz w:val="32"/>
                <w:szCs w:val="32"/>
              </w:rPr>
            </w:pPr>
            <w:r w:rsidRPr="00A86107">
              <w:rPr>
                <w:rFonts w:hint="cs"/>
                <w:b/>
                <w:bCs/>
                <w:sz w:val="32"/>
                <w:szCs w:val="32"/>
                <w:cs/>
              </w:rPr>
              <w:t>งานการลงทะเบียนขอรับเบี้ยยังชีพผู้สูงอายุ</w:t>
            </w:r>
          </w:p>
        </w:tc>
        <w:tc>
          <w:tcPr>
            <w:tcW w:w="848" w:type="dxa"/>
          </w:tcPr>
          <w:p w14:paraId="29A28781" w14:textId="455AFD52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708" w:type="dxa"/>
          </w:tcPr>
          <w:p w14:paraId="5B352445" w14:textId="1513B2BF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21</w:t>
            </w:r>
          </w:p>
        </w:tc>
        <w:tc>
          <w:tcPr>
            <w:tcW w:w="708" w:type="dxa"/>
          </w:tcPr>
          <w:p w14:paraId="20BD650D" w14:textId="2FBD051B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1CDA727A" w14:textId="0179ADBC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709" w:type="dxa"/>
          </w:tcPr>
          <w:p w14:paraId="03666221" w14:textId="340ABF5E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09CF3B1F" w14:textId="208B021B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761" w:type="dxa"/>
          </w:tcPr>
          <w:p w14:paraId="6E1BD167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3C3D3EA6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1499453E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7" w:type="dxa"/>
          </w:tcPr>
          <w:p w14:paraId="57021451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05D25B7E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720CB21C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918B0" w14:paraId="3D2AD190" w14:textId="77777777" w:rsidTr="00E918B0">
        <w:tc>
          <w:tcPr>
            <w:tcW w:w="4067" w:type="dxa"/>
          </w:tcPr>
          <w:p w14:paraId="33A748F9" w14:textId="67FB707E" w:rsidR="00E918B0" w:rsidRPr="00A86107" w:rsidRDefault="00E918B0" w:rsidP="00E918B0">
            <w:pPr>
              <w:rPr>
                <w:b/>
                <w:bCs/>
                <w:sz w:val="32"/>
                <w:szCs w:val="32"/>
              </w:rPr>
            </w:pPr>
            <w:r w:rsidRPr="00A86107">
              <w:rPr>
                <w:rFonts w:hint="cs"/>
                <w:b/>
                <w:bCs/>
                <w:sz w:val="32"/>
                <w:szCs w:val="32"/>
                <w:cs/>
              </w:rPr>
              <w:t>งานการลงทะเบียนขอรับเบี้ยยังชีพผู้พิการ</w:t>
            </w:r>
          </w:p>
        </w:tc>
        <w:tc>
          <w:tcPr>
            <w:tcW w:w="848" w:type="dxa"/>
          </w:tcPr>
          <w:p w14:paraId="33A7464F" w14:textId="1B5C4A39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334113F9" w14:textId="5FAF58FF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62A8180A" w14:textId="64F61343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65AF16A4" w14:textId="4F4DEF5E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709" w:type="dxa"/>
          </w:tcPr>
          <w:p w14:paraId="090477B6" w14:textId="7BE4D6EA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0B712456" w14:textId="378A8A29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761" w:type="dxa"/>
          </w:tcPr>
          <w:p w14:paraId="0E8BB8F5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21434DF2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2E120692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7" w:type="dxa"/>
          </w:tcPr>
          <w:p w14:paraId="0492D7B9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106A8F07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62FDC992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918B0" w14:paraId="61A98D49" w14:textId="77777777" w:rsidTr="00E918B0">
        <w:tc>
          <w:tcPr>
            <w:tcW w:w="4067" w:type="dxa"/>
          </w:tcPr>
          <w:p w14:paraId="2EB64DE4" w14:textId="321A2B00" w:rsidR="00E918B0" w:rsidRPr="00A86107" w:rsidRDefault="00E918B0" w:rsidP="00E918B0">
            <w:pPr>
              <w:rPr>
                <w:b/>
                <w:bCs/>
                <w:sz w:val="32"/>
                <w:szCs w:val="32"/>
              </w:rPr>
            </w:pPr>
            <w:r w:rsidRPr="00A86107">
              <w:rPr>
                <w:rFonts w:hint="cs"/>
                <w:b/>
                <w:bCs/>
                <w:sz w:val="32"/>
                <w:szCs w:val="32"/>
                <w:cs/>
              </w:rPr>
              <w:t>งานการลงทียนขอรับเบี้ยผู้ป่วยเอดส์</w:t>
            </w:r>
          </w:p>
        </w:tc>
        <w:tc>
          <w:tcPr>
            <w:tcW w:w="848" w:type="dxa"/>
          </w:tcPr>
          <w:p w14:paraId="22D6EFBC" w14:textId="1515D32F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2AB7B2D9" w14:textId="01537570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64550778" w14:textId="79CD0879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2D0C823A" w14:textId="49CB126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53ECB9AB" w14:textId="0E8DD5F5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3B9BC3B7" w14:textId="2EE0344E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61" w:type="dxa"/>
          </w:tcPr>
          <w:p w14:paraId="61B02137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3CF71DBD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6F3C9E92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7" w:type="dxa"/>
          </w:tcPr>
          <w:p w14:paraId="039C28C0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18D3FBD5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1770E90E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918B0" w14:paraId="2BD12E71" w14:textId="77777777" w:rsidTr="00E918B0">
        <w:tc>
          <w:tcPr>
            <w:tcW w:w="4067" w:type="dxa"/>
          </w:tcPr>
          <w:p w14:paraId="409E0322" w14:textId="3F5A7870" w:rsidR="00E918B0" w:rsidRPr="00A86107" w:rsidRDefault="00E918B0" w:rsidP="00E918B0">
            <w:pPr>
              <w:rPr>
                <w:b/>
                <w:bCs/>
                <w:sz w:val="32"/>
                <w:szCs w:val="32"/>
              </w:rPr>
            </w:pPr>
            <w:r w:rsidRPr="00A86107">
              <w:rPr>
                <w:rFonts w:hint="cs"/>
                <w:b/>
                <w:bCs/>
                <w:sz w:val="32"/>
                <w:szCs w:val="32"/>
                <w:cs/>
              </w:rPr>
              <w:t>งานการลงทะเบียนขอรับสิทธิ์เงินอุดหนุนเพื่อการเลี้ยงดูเด็กแรกเกิด</w:t>
            </w:r>
          </w:p>
        </w:tc>
        <w:tc>
          <w:tcPr>
            <w:tcW w:w="848" w:type="dxa"/>
          </w:tcPr>
          <w:p w14:paraId="08EB127C" w14:textId="7255D7FD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708" w:type="dxa"/>
          </w:tcPr>
          <w:p w14:paraId="3D30DE70" w14:textId="624C09C2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708" w:type="dxa"/>
          </w:tcPr>
          <w:p w14:paraId="16D23BCB" w14:textId="1A1F3344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709" w:type="dxa"/>
          </w:tcPr>
          <w:p w14:paraId="1A4C8AB4" w14:textId="39FE7EBC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709" w:type="dxa"/>
          </w:tcPr>
          <w:p w14:paraId="0571D876" w14:textId="191E83FE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708" w:type="dxa"/>
          </w:tcPr>
          <w:p w14:paraId="7B89DBC3" w14:textId="057FA3AA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761" w:type="dxa"/>
          </w:tcPr>
          <w:p w14:paraId="72C0D12E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6A25CFF6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47A8131E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7" w:type="dxa"/>
          </w:tcPr>
          <w:p w14:paraId="15F23E51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094D69CB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79E04558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918B0" w14:paraId="28D31038" w14:textId="77777777" w:rsidTr="00E918B0">
        <w:tc>
          <w:tcPr>
            <w:tcW w:w="4067" w:type="dxa"/>
          </w:tcPr>
          <w:p w14:paraId="6F74E57A" w14:textId="3EEA383C" w:rsidR="00E918B0" w:rsidRPr="00A86107" w:rsidRDefault="00E918B0" w:rsidP="00E918B0">
            <w:pPr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การแจ้งไฟฟ้าชำรุด</w:t>
            </w:r>
          </w:p>
        </w:tc>
        <w:tc>
          <w:tcPr>
            <w:tcW w:w="848" w:type="dxa"/>
          </w:tcPr>
          <w:p w14:paraId="729462BE" w14:textId="3B20A7B5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708" w:type="dxa"/>
          </w:tcPr>
          <w:p w14:paraId="419D02BE" w14:textId="6ECEA826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3F7F0645" w14:textId="0915B6CA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07205757" w14:textId="211215F6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7EC36903" w14:textId="4DE14925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29A09213" w14:textId="0CB655B3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61" w:type="dxa"/>
          </w:tcPr>
          <w:p w14:paraId="1010B1A8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6B7C29D5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155DCC3D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7" w:type="dxa"/>
          </w:tcPr>
          <w:p w14:paraId="4A70FD60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6BB53512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21C1F4A5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918B0" w14:paraId="53E6639C" w14:textId="77777777" w:rsidTr="00E918B0">
        <w:tc>
          <w:tcPr>
            <w:tcW w:w="4067" w:type="dxa"/>
          </w:tcPr>
          <w:p w14:paraId="373077DF" w14:textId="6DB707A9" w:rsidR="00E918B0" w:rsidRDefault="00E918B0" w:rsidP="00E918B0">
            <w:pPr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การจดทะเบียนพาณิชย์</w:t>
            </w:r>
          </w:p>
        </w:tc>
        <w:tc>
          <w:tcPr>
            <w:tcW w:w="848" w:type="dxa"/>
          </w:tcPr>
          <w:p w14:paraId="597364CD" w14:textId="56BFF4EB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3AEEEE8E" w14:textId="1D23CB77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7B428E81" w14:textId="014163E2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4361F1A9" w14:textId="44A18BCD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9" w:type="dxa"/>
          </w:tcPr>
          <w:p w14:paraId="1F80B18B" w14:textId="047D01E2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2727F079" w14:textId="4A027C8F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61" w:type="dxa"/>
          </w:tcPr>
          <w:p w14:paraId="424116AB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560F6740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27F8E6E1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7" w:type="dxa"/>
          </w:tcPr>
          <w:p w14:paraId="12BE1D68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227AE631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5FDD9D3F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918B0" w14:paraId="773C627A" w14:textId="77777777" w:rsidTr="00E918B0">
        <w:tc>
          <w:tcPr>
            <w:tcW w:w="4067" w:type="dxa"/>
          </w:tcPr>
          <w:p w14:paraId="12EF6711" w14:textId="0C20511F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848" w:type="dxa"/>
          </w:tcPr>
          <w:p w14:paraId="0551ABA1" w14:textId="67C1D1AA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708" w:type="dxa"/>
          </w:tcPr>
          <w:p w14:paraId="2931F8A9" w14:textId="26157CAB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28</w:t>
            </w:r>
          </w:p>
        </w:tc>
        <w:tc>
          <w:tcPr>
            <w:tcW w:w="708" w:type="dxa"/>
          </w:tcPr>
          <w:p w14:paraId="7D1D3592" w14:textId="74A04AA4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88</w:t>
            </w:r>
          </w:p>
        </w:tc>
        <w:tc>
          <w:tcPr>
            <w:tcW w:w="709" w:type="dxa"/>
          </w:tcPr>
          <w:p w14:paraId="649D1B7F" w14:textId="28F458DB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709" w:type="dxa"/>
          </w:tcPr>
          <w:p w14:paraId="7A34C1E8" w14:textId="41018A26" w:rsidR="00E918B0" w:rsidRDefault="00BF43C5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708" w:type="dxa"/>
          </w:tcPr>
          <w:p w14:paraId="54FFDB43" w14:textId="7FE8605D" w:rsidR="00E918B0" w:rsidRDefault="00C40E4A" w:rsidP="00E918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19</w:t>
            </w:r>
          </w:p>
        </w:tc>
        <w:tc>
          <w:tcPr>
            <w:tcW w:w="761" w:type="dxa"/>
          </w:tcPr>
          <w:p w14:paraId="768B8E73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62E4CE4E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7ECB8257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7" w:type="dxa"/>
          </w:tcPr>
          <w:p w14:paraId="6054350C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1983E780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7454E0AE" w14:textId="77777777" w:rsidR="00E918B0" w:rsidRDefault="00E918B0" w:rsidP="00E918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37CA3658" w14:textId="77777777" w:rsidR="003C2172" w:rsidRPr="003C2172" w:rsidRDefault="003C2172" w:rsidP="003C2172">
      <w:pPr>
        <w:jc w:val="center"/>
        <w:rPr>
          <w:b/>
          <w:bCs/>
          <w:sz w:val="36"/>
          <w:szCs w:val="36"/>
          <w:cs/>
        </w:rPr>
      </w:pPr>
    </w:p>
    <w:sectPr w:rsidR="003C2172" w:rsidRPr="003C2172" w:rsidSect="00E918B0">
      <w:pgSz w:w="16838" w:h="11906" w:orient="landscape"/>
      <w:pgMar w:top="426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72"/>
    <w:rsid w:val="00026D13"/>
    <w:rsid w:val="00292D4A"/>
    <w:rsid w:val="003B3B48"/>
    <w:rsid w:val="003C2172"/>
    <w:rsid w:val="006B4628"/>
    <w:rsid w:val="007F191B"/>
    <w:rsid w:val="009F18CB"/>
    <w:rsid w:val="00A25976"/>
    <w:rsid w:val="00A86107"/>
    <w:rsid w:val="00BF43C5"/>
    <w:rsid w:val="00C40E4A"/>
    <w:rsid w:val="00E918B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AECC5"/>
  <w15:chartTrackingRefBased/>
  <w15:docId w15:val="{AD83DC11-4B84-4B25-B001-77DE2D36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1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2023-02-08T07:41:00Z</cp:lastPrinted>
  <dcterms:created xsi:type="dcterms:W3CDTF">2023-02-08T07:16:00Z</dcterms:created>
  <dcterms:modified xsi:type="dcterms:W3CDTF">2023-04-07T08:54:00Z</dcterms:modified>
</cp:coreProperties>
</file>